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C" w:rsidRPr="0031199C" w:rsidRDefault="0031199C" w:rsidP="0031199C">
      <w:pPr>
        <w:rPr>
          <w:b/>
          <w:color w:val="31849B" w:themeColor="accent5" w:themeShade="BF"/>
          <w:sz w:val="42"/>
          <w:szCs w:val="42"/>
        </w:rPr>
      </w:pPr>
      <w:r w:rsidRPr="0031199C">
        <w:rPr>
          <w:b/>
          <w:color w:val="31849B" w:themeColor="accent5" w:themeShade="BF"/>
          <w:sz w:val="42"/>
          <w:szCs w:val="42"/>
        </w:rPr>
        <w:t>LUNG</w:t>
      </w:r>
      <w:bookmarkStart w:id="0" w:name="_GoBack"/>
      <w:bookmarkEnd w:id="0"/>
      <w:r w:rsidRPr="0031199C">
        <w:rPr>
          <w:b/>
          <w:color w:val="31849B" w:themeColor="accent5" w:themeShade="BF"/>
          <w:sz w:val="42"/>
          <w:szCs w:val="42"/>
        </w:rPr>
        <w:t>O LA PESA: STORIA DI UN FIUME E DI UN SANTO</w:t>
      </w:r>
    </w:p>
    <w:p w:rsidR="0031199C" w:rsidRPr="0031199C" w:rsidRDefault="0031199C" w:rsidP="0031199C">
      <w:pPr>
        <w:rPr>
          <w:b/>
          <w:color w:val="76923C" w:themeColor="accent3" w:themeShade="BF"/>
          <w:sz w:val="32"/>
          <w:szCs w:val="32"/>
        </w:rPr>
      </w:pPr>
      <w:r w:rsidRPr="0031199C">
        <w:rPr>
          <w:b/>
          <w:color w:val="76923C" w:themeColor="accent3" w:themeShade="BF"/>
          <w:sz w:val="32"/>
          <w:szCs w:val="32"/>
        </w:rPr>
        <w:t xml:space="preserve">DOMENICA 5 FEBBRAIO </w:t>
      </w:r>
    </w:p>
    <w:p w:rsidR="0031199C" w:rsidRDefault="0031199C" w:rsidP="0031199C">
      <w:r>
        <w:rPr>
          <w:noProof/>
          <w:lang w:eastAsia="it-IT"/>
        </w:rPr>
        <w:drawing>
          <wp:inline distT="0" distB="0" distL="0" distR="0">
            <wp:extent cx="6233822" cy="2780312"/>
            <wp:effectExtent l="0" t="0" r="0" b="1270"/>
            <wp:docPr id="1" name="Immagine 1" descr="C:\Users\chiantimutua\Desktop\Immagine 2023-01-31 130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antimutua\Desktop\Immagine 2023-01-31 1306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66" cy="27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9C" w:rsidRPr="0031199C" w:rsidRDefault="0031199C" w:rsidP="003119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92929"/>
          <w:sz w:val="24"/>
          <w:szCs w:val="24"/>
          <w:lang w:eastAsia="it-IT"/>
        </w:rPr>
      </w:pPr>
      <w:r w:rsidRPr="0031199C">
        <w:rPr>
          <w:rFonts w:eastAsia="Times New Roman" w:cstheme="minorHAnsi"/>
          <w:color w:val="050505"/>
          <w:sz w:val="24"/>
          <w:szCs w:val="24"/>
          <w:shd w:val="clear" w:color="auto" w:fill="FFFFFF"/>
          <w:lang w:eastAsia="it-IT"/>
        </w:rPr>
        <w:t xml:space="preserve">La Pesa, nasce dai Monti del Chianti e scorre nelle Terre del Chianti più Classico. Un </w:t>
      </w:r>
      <w:proofErr w:type="spellStart"/>
      <w:r w:rsidRPr="0031199C">
        <w:rPr>
          <w:rFonts w:eastAsia="Times New Roman" w:cstheme="minorHAnsi"/>
          <w:color w:val="050505"/>
          <w:sz w:val="24"/>
          <w:szCs w:val="24"/>
          <w:shd w:val="clear" w:color="auto" w:fill="FFFFFF"/>
          <w:lang w:eastAsia="it-IT"/>
        </w:rPr>
        <w:t>pò</w:t>
      </w:r>
      <w:proofErr w:type="spellEnd"/>
      <w:r w:rsidRPr="0031199C">
        <w:rPr>
          <w:rFonts w:eastAsia="Times New Roman" w:cstheme="minorHAnsi"/>
          <w:color w:val="050505"/>
          <w:sz w:val="24"/>
          <w:szCs w:val="24"/>
          <w:shd w:val="clear" w:color="auto" w:fill="FFFFFF"/>
          <w:lang w:eastAsia="it-IT"/>
        </w:rPr>
        <w:t xml:space="preserve"> meno di un fiume, un </w:t>
      </w:r>
      <w:proofErr w:type="spellStart"/>
      <w:r w:rsidRPr="0031199C">
        <w:rPr>
          <w:rFonts w:eastAsia="Times New Roman" w:cstheme="minorHAnsi"/>
          <w:color w:val="050505"/>
          <w:sz w:val="24"/>
          <w:szCs w:val="24"/>
          <w:shd w:val="clear" w:color="auto" w:fill="FFFFFF"/>
          <w:lang w:eastAsia="it-IT"/>
        </w:rPr>
        <w:t>pò</w:t>
      </w:r>
      <w:proofErr w:type="spellEnd"/>
      <w:r w:rsidRPr="0031199C">
        <w:rPr>
          <w:rFonts w:eastAsia="Times New Roman" w:cstheme="minorHAnsi"/>
          <w:color w:val="050505"/>
          <w:sz w:val="24"/>
          <w:szCs w:val="24"/>
          <w:shd w:val="clear" w:color="auto" w:fill="FFFFFF"/>
          <w:lang w:eastAsia="it-IT"/>
        </w:rPr>
        <w:t xml:space="preserve"> più di un torrente, la cui storia vale la pena di conoscere perché la sua acqua ha visto e ha creato nei secoli la storia di questa valle. Dagli antichi romani alla transumanza, dai mulini alla Badia a Passignano, storie di santi, di diavoli, di poveri e di signori.</w:t>
      </w:r>
    </w:p>
    <w:p w:rsidR="0031199C" w:rsidRPr="0031199C" w:rsidRDefault="0031199C" w:rsidP="003119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it-IT"/>
        </w:rPr>
      </w:pP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 xml:space="preserve">Alla bella scoperta di “Cotesta fiumana che ha dato il nome ad un vallone ameno” (cit. </w:t>
      </w:r>
      <w:proofErr w:type="spellStart"/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Repetti</w:t>
      </w:r>
      <w:proofErr w:type="spellEnd"/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) e dove, risalendo il caratteristico borgo di Sambuca, questo torrente si fa più bello.</w:t>
      </w:r>
    </w:p>
    <w:p w:rsidR="0031199C" w:rsidRPr="0031199C" w:rsidRDefault="0031199C" w:rsidP="003119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it-IT"/>
        </w:rPr>
      </w:pP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 xml:space="preserve">La nostra camminata sarà proprio lungo la Pesa, nel suo tratto più autentico, per poi risalire in collina, "panoramicamente, molto panoramicamente" sulla tracce della Via Romea Sanese e attraversando le Terre Antinori dove nasce il </w:t>
      </w:r>
      <w:proofErr w:type="spellStart"/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Tignanello</w:t>
      </w:r>
      <w:proofErr w:type="spellEnd"/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. E poi ancora la Badia a Passignano che fondò San Giovanni Gualberto nel lontano anno Mille e che ancora oggi siede su un poggio dove domina le campagne disegnate di "geometrie agricole".</w:t>
      </w:r>
    </w:p>
    <w:p w:rsidR="0031199C" w:rsidRPr="0031199C" w:rsidRDefault="0031199C" w:rsidP="003119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it-IT"/>
        </w:rPr>
      </w:pP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Visita alla bellissima Badia a Passignano.</w:t>
      </w:r>
    </w:p>
    <w:p w:rsidR="0031199C" w:rsidRPr="0031199C" w:rsidRDefault="0031199C" w:rsidP="0031199C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4"/>
          <w:szCs w:val="24"/>
          <w:lang w:eastAsia="it-IT"/>
        </w:rPr>
      </w:pPr>
    </w:p>
    <w:p w:rsidR="0031199C" w:rsidRPr="0031199C" w:rsidRDefault="0001255A" w:rsidP="0031199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50505"/>
          <w:sz w:val="24"/>
          <w:szCs w:val="24"/>
          <w:lang w:eastAsia="it-IT"/>
        </w:rPr>
        <w:t xml:space="preserve">Dettagli camminata: </w:t>
      </w:r>
      <w:r w:rsidR="0031199C" w:rsidRPr="0031199C">
        <w:rPr>
          <w:rFonts w:eastAsia="Times New Roman" w:cstheme="minorHAnsi"/>
          <w:color w:val="050505"/>
          <w:sz w:val="24"/>
          <w:szCs w:val="24"/>
          <w:lang w:eastAsia="it-IT"/>
        </w:rPr>
        <w:t>Anello di 15 km circa</w:t>
      </w:r>
      <w:r w:rsidR="0031199C" w:rsidRPr="0031199C">
        <w:rPr>
          <w:rFonts w:eastAsia="Times New Roman" w:cstheme="minorHAnsi"/>
          <w:color w:val="050505"/>
          <w:sz w:val="24"/>
          <w:szCs w:val="24"/>
          <w:lang w:eastAsia="it-IT"/>
        </w:rPr>
        <w:br/>
      </w:r>
      <w:r w:rsidR="0031199C" w:rsidRPr="0031199C">
        <w:rPr>
          <w:rFonts w:eastAsia="Times New Roman" w:cstheme="minorHAnsi"/>
          <w:b/>
          <w:color w:val="050505"/>
          <w:sz w:val="24"/>
          <w:szCs w:val="24"/>
          <w:lang w:eastAsia="it-IT"/>
        </w:rPr>
        <w:t>Località di Partenza:</w:t>
      </w:r>
      <w:r>
        <w:rPr>
          <w:rFonts w:eastAsia="Times New Roman" w:cstheme="minorHAnsi"/>
          <w:color w:val="050505"/>
          <w:sz w:val="24"/>
          <w:szCs w:val="24"/>
          <w:lang w:eastAsia="it-IT"/>
        </w:rPr>
        <w:t xml:space="preserve"> Sambuca Val di Pesa ore 9.30 </w:t>
      </w:r>
      <w:r w:rsidR="0031199C" w:rsidRPr="0031199C">
        <w:rPr>
          <w:rFonts w:eastAsia="Times New Roman" w:cstheme="minorHAnsi"/>
          <w:color w:val="050505"/>
          <w:sz w:val="24"/>
          <w:szCs w:val="24"/>
          <w:lang w:eastAsia="it-IT"/>
        </w:rPr>
        <w:t>(il luogo preciso verrà comunicato agli iscritti un paio di giorni prima della camminata)</w:t>
      </w:r>
    </w:p>
    <w:p w:rsidR="0031199C" w:rsidRPr="0031199C" w:rsidRDefault="0031199C" w:rsidP="0031199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it-IT"/>
        </w:rPr>
      </w:pPr>
      <w:r w:rsidRPr="0031199C">
        <w:rPr>
          <w:rFonts w:eastAsia="Times New Roman" w:cstheme="minorHAnsi"/>
          <w:b/>
          <w:color w:val="050505"/>
          <w:sz w:val="24"/>
          <w:szCs w:val="24"/>
          <w:lang w:eastAsia="it-IT"/>
        </w:rPr>
        <w:t>Livello di difficoltà:</w:t>
      </w:r>
      <w:r w:rsidR="0001255A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E – Escursionistico </w:t>
      </w:r>
      <w:r w:rsidRPr="0031199C">
        <w:rPr>
          <w:rFonts w:eastAsia="Times New Roman" w:cstheme="minorHAnsi"/>
          <w:b/>
          <w:color w:val="050505"/>
          <w:sz w:val="24"/>
          <w:szCs w:val="24"/>
          <w:lang w:eastAsia="it-IT"/>
        </w:rPr>
        <w:t>Livello di impegno fisico:</w:t>
      </w: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Medio</w:t>
      </w: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br/>
      </w:r>
      <w:r w:rsidRPr="0031199C">
        <w:rPr>
          <w:rFonts w:eastAsia="Times New Roman" w:cstheme="minorHAnsi"/>
          <w:b/>
          <w:color w:val="050505"/>
          <w:sz w:val="24"/>
          <w:szCs w:val="24"/>
          <w:lang w:eastAsia="it-IT"/>
        </w:rPr>
        <w:t>Durata:</w:t>
      </w: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intera giornata - rientro ore 16.00 circa</w:t>
      </w:r>
    </w:p>
    <w:p w:rsidR="0031199C" w:rsidRPr="0031199C" w:rsidRDefault="0031199C" w:rsidP="0031199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it-IT"/>
        </w:rPr>
      </w:pPr>
      <w:r w:rsidRPr="0031199C">
        <w:rPr>
          <w:rFonts w:eastAsia="Times New Roman" w:cstheme="minorHAnsi"/>
          <w:b/>
          <w:color w:val="050505"/>
          <w:sz w:val="24"/>
          <w:szCs w:val="24"/>
          <w:lang w:eastAsia="it-IT"/>
        </w:rPr>
        <w:t>Cosa portare:</w:t>
      </w: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scarpe da trekking obbligatorie, acqua, pranzo al sacco, vestiti adatti alla stagione.</w:t>
      </w:r>
    </w:p>
    <w:p w:rsidR="0031199C" w:rsidRPr="0031199C" w:rsidRDefault="0031199C" w:rsidP="0031199C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31199C">
        <w:rPr>
          <w:rFonts w:cstheme="minorHAnsi"/>
          <w:b/>
          <w:bCs/>
          <w:color w:val="050505"/>
          <w:sz w:val="24"/>
          <w:szCs w:val="24"/>
          <w:shd w:val="clear" w:color="auto" w:fill="FFFFFF"/>
        </w:rPr>
        <w:t>Soci Chianti Mutua</w:t>
      </w:r>
      <w:r w:rsidRPr="0031199C">
        <w:rPr>
          <w:rFonts w:cstheme="minorHAnsi"/>
          <w:color w:val="050505"/>
          <w:sz w:val="24"/>
          <w:szCs w:val="24"/>
          <w:shd w:val="clear" w:color="auto" w:fill="FFFFFF"/>
        </w:rPr>
        <w:t>: 8 € </w:t>
      </w:r>
      <w:r w:rsidRPr="0031199C">
        <w:rPr>
          <w:rFonts w:cstheme="minorHAnsi"/>
          <w:b/>
          <w:bCs/>
          <w:color w:val="050505"/>
          <w:sz w:val="24"/>
          <w:szCs w:val="24"/>
          <w:shd w:val="clear" w:color="auto" w:fill="FFFFFF"/>
        </w:rPr>
        <w:t>Non Soci Chianti Mutua</w:t>
      </w:r>
      <w:r w:rsidRPr="0031199C">
        <w:rPr>
          <w:rFonts w:cstheme="minorHAnsi"/>
          <w:color w:val="050505"/>
          <w:sz w:val="24"/>
          <w:szCs w:val="24"/>
          <w:shd w:val="clear" w:color="auto" w:fill="FFFFFF"/>
        </w:rPr>
        <w:t xml:space="preserve">: 16 € </w:t>
      </w:r>
    </w:p>
    <w:p w:rsidR="0031199C" w:rsidRPr="0031199C" w:rsidRDefault="0031199C" w:rsidP="0031199C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31199C">
        <w:rPr>
          <w:rFonts w:cstheme="minorHAnsi"/>
          <w:color w:val="050505"/>
          <w:sz w:val="24"/>
          <w:szCs w:val="24"/>
          <w:shd w:val="clear" w:color="auto" w:fill="FFFFFF"/>
        </w:rPr>
        <w:t>Il prezzo è a</w:t>
      </w:r>
      <w:r w:rsidRPr="0031199C">
        <w:rPr>
          <w:rFonts w:cstheme="minorHAnsi"/>
          <w:color w:val="050505"/>
          <w:sz w:val="24"/>
          <w:szCs w:val="24"/>
          <w:shd w:val="clear" w:color="auto" w:fill="FFFFFF"/>
        </w:rPr>
        <w:t xml:space="preserve"> persona comprensivo di organizzazione e accompagnamento guida ambientale + offerta per visita Badia a Passignano</w:t>
      </w:r>
      <w:r w:rsidRPr="0031199C">
        <w:rPr>
          <w:rFonts w:cstheme="minorHAnsi"/>
          <w:color w:val="050505"/>
          <w:sz w:val="24"/>
          <w:szCs w:val="24"/>
          <w:shd w:val="clear" w:color="auto" w:fill="FFFFFF"/>
        </w:rPr>
        <w:t xml:space="preserve">. </w:t>
      </w: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La guida è in possesso di regolare assicurazione RC di legge. I partecipanti NON sono coperti da assicurazione personale infortuni.</w:t>
      </w:r>
    </w:p>
    <w:p w:rsidR="0031199C" w:rsidRDefault="0031199C" w:rsidP="0031199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it-IT"/>
        </w:rPr>
      </w:pPr>
      <w:r w:rsidRPr="0031199C">
        <w:rPr>
          <w:rFonts w:eastAsia="Times New Roman" w:cstheme="minorHAnsi"/>
          <w:color w:val="050505"/>
          <w:sz w:val="24"/>
          <w:szCs w:val="24"/>
          <w:lang w:eastAsia="it-IT"/>
        </w:rPr>
        <w:t>In caso di meteo avverso l'escursione verrà cancellata. Verrete avvisati dalla guida il giorno precedente (ore 18.30 circa).</w:t>
      </w:r>
    </w:p>
    <w:p w:rsidR="0001255A" w:rsidRPr="0031199C" w:rsidRDefault="0001255A" w:rsidP="0031199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it-IT"/>
        </w:rPr>
      </w:pPr>
    </w:p>
    <w:p w:rsidR="0031199C" w:rsidRPr="0001255A" w:rsidRDefault="0031199C" w:rsidP="0001255A">
      <w:pPr>
        <w:shd w:val="clear" w:color="auto" w:fill="FFFFFF"/>
        <w:spacing w:after="0" w:line="240" w:lineRule="auto"/>
        <w:rPr>
          <w:rFonts w:cstheme="minorHAnsi"/>
          <w:b/>
          <w:color w:val="76923C" w:themeColor="accent3" w:themeShade="BF"/>
          <w:sz w:val="24"/>
          <w:szCs w:val="24"/>
        </w:rPr>
      </w:pPr>
      <w:r w:rsidRPr="0031199C">
        <w:rPr>
          <w:rFonts w:cstheme="minorHAnsi"/>
          <w:b/>
          <w:color w:val="76923C" w:themeColor="accent3" w:themeShade="BF"/>
          <w:sz w:val="24"/>
          <w:szCs w:val="24"/>
        </w:rPr>
        <w:t>Iscrizioni e informazioni:</w:t>
      </w:r>
      <w:r w:rsidRPr="0031199C">
        <w:rPr>
          <w:rFonts w:cstheme="minorHAnsi"/>
          <w:b/>
          <w:color w:val="76923C" w:themeColor="accent3" w:themeShade="BF"/>
          <w:sz w:val="24"/>
          <w:szCs w:val="24"/>
        </w:rPr>
        <w:br/>
        <w:t>Eleonora Grechi - Guida Ambientale</w:t>
      </w:r>
      <w:r w:rsidRPr="0031199C">
        <w:rPr>
          <w:rFonts w:cstheme="minorHAnsi"/>
          <w:b/>
          <w:color w:val="76923C" w:themeColor="accent3" w:themeShade="BF"/>
          <w:sz w:val="24"/>
          <w:szCs w:val="24"/>
        </w:rPr>
        <w:br/>
        <w:t>Cell. 392 0579570 - leviedelchianti@gmail.com</w:t>
      </w:r>
      <w:r w:rsidRPr="0031199C">
        <w:rPr>
          <w:rFonts w:cstheme="minorHAnsi"/>
          <w:b/>
          <w:color w:val="76923C" w:themeColor="accent3" w:themeShade="BF"/>
          <w:sz w:val="24"/>
          <w:szCs w:val="24"/>
        </w:rPr>
        <w:br/>
        <w:t>Per iscrizione: inviare un messaggio o una email lasciando nome, cognome e numero di telefono.</w:t>
      </w:r>
    </w:p>
    <w:sectPr w:rsidR="0031199C" w:rsidRPr="0001255A" w:rsidSect="0031199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A0"/>
    <w:rsid w:val="0001255A"/>
    <w:rsid w:val="0031199C"/>
    <w:rsid w:val="00BF47A0"/>
    <w:rsid w:val="00E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chiantimutua</dc:creator>
  <cp:keywords/>
  <dc:description/>
  <cp:lastModifiedBy>chiantimutua</cp:lastModifiedBy>
  <cp:revision>2</cp:revision>
  <dcterms:created xsi:type="dcterms:W3CDTF">2023-01-31T13:33:00Z</dcterms:created>
  <dcterms:modified xsi:type="dcterms:W3CDTF">2023-01-31T13:44:00Z</dcterms:modified>
</cp:coreProperties>
</file>